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A" w:rsidRDefault="006E555A" w:rsidP="006E555A">
      <w:pPr>
        <w:spacing w:line="360" w:lineRule="auto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6E555A" w:rsidRPr="006E555A" w:rsidRDefault="006E555A" w:rsidP="006E555A">
      <w:pPr>
        <w:spacing w:line="360" w:lineRule="auto"/>
        <w:jc w:val="center"/>
        <w:rPr>
          <w:rFonts w:hint="eastAsia"/>
          <w:color w:val="000000"/>
          <w:sz w:val="32"/>
          <w:szCs w:val="32"/>
        </w:rPr>
      </w:pPr>
      <w:r w:rsidRPr="006E555A">
        <w:rPr>
          <w:rFonts w:ascii="宋体" w:hAnsi="宋体" w:hint="eastAsia"/>
          <w:sz w:val="32"/>
          <w:szCs w:val="32"/>
        </w:rPr>
        <w:t>图书馆</w:t>
      </w:r>
      <w:r w:rsidRPr="006E555A">
        <w:rPr>
          <w:rFonts w:hint="eastAsia"/>
          <w:color w:val="000000"/>
          <w:sz w:val="32"/>
          <w:szCs w:val="32"/>
        </w:rPr>
        <w:t>EDS/Find+</w:t>
      </w:r>
      <w:r w:rsidRPr="006E555A">
        <w:rPr>
          <w:rFonts w:hint="eastAsia"/>
          <w:color w:val="000000"/>
          <w:sz w:val="32"/>
          <w:szCs w:val="32"/>
        </w:rPr>
        <w:t>发现系统数据库采购相关要求</w:t>
      </w:r>
    </w:p>
    <w:p w:rsidR="006E555A" w:rsidRDefault="006E555A" w:rsidP="006E555A">
      <w:pPr>
        <w:spacing w:line="360" w:lineRule="auto"/>
        <w:rPr>
          <w:rFonts w:hint="eastAsia"/>
          <w:color w:val="000000"/>
          <w:sz w:val="24"/>
          <w:szCs w:val="24"/>
        </w:rPr>
      </w:pPr>
    </w:p>
    <w:p w:rsidR="003C71DB" w:rsidRPr="0083233B" w:rsidRDefault="006E555A" w:rsidP="006E555A">
      <w:pPr>
        <w:spacing w:line="360" w:lineRule="auto"/>
        <w:rPr>
          <w:rFonts w:ascii="Simsun" w:eastAsia="宋体" w:hAnsi="Simsun" w:cs="宋体"/>
          <w:kern w:val="0"/>
          <w:sz w:val="27"/>
          <w:szCs w:val="27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="003C71DB" w:rsidRPr="0083233B">
        <w:rPr>
          <w:rFonts w:ascii="宋体" w:eastAsia="宋体" w:hAnsi="宋体" w:cs="宋体" w:hint="eastAsia"/>
          <w:kern w:val="0"/>
          <w:sz w:val="24"/>
          <w:szCs w:val="24"/>
        </w:rPr>
        <w:t>该系统是对图书馆各类资源进行统一揭示与检索的系统。应标供应商提供的系统应包含一套或多套软件，以集成的方式为读者和图书馆提供服务。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功能要求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1）对图书馆的电子期刊、电子图书、馆藏书目、本地自建数据库、特色资源库、开放存取数据库等资源进行一站式整合检索，为读者提供单一入口；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2）外文资源元数据总数要求超过13亿；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3）能够通过联邦检索接入本馆OPAC馆藏信息，实时同步馆藏状态；无需开通Z39.50服务；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4）馆藏目录的排序和检索结果数应与OPAC结果保持一致；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5）能够通过元数据仓集成揭示本馆购买的主要二次文献数据库；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6）简单检索支持所有字段、标题、作者、主题词等分字段检索；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7）支持二次检索（在返回的结果中再次检索）、精确匹配功能；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8）排序应以主题词为重要依据，将重要资源优先排序；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9）检索结果页面支持分面功能，包括资源类型、时间、主题词、语言、地区、出版商、出版物、内容提供者等；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10）本馆购买的主要数据库资源，在检索结果页面和详细页面支持提供直接的全文链接，无需再通过链接解析器多次点击获取全文；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11）资源详细页面支持馆际互借功能，能够通过CALIS接口，使用户只需登录，无需填写文献信息，即可提交文献传递服务申请，方便用户获取本馆没有的文献资源；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12）资源详细页面支持接入本馆参考咨询服务，方便读者再使用资源有问题时，及时和参考咨询馆员在线交流；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13）为用户提供“我的收藏夹”，允许用户收藏所需文献信息，并支持将文件夹中内容以RIS FORMAT、XML等格式导出；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14）可限定查询结果只显示有同行评审的期刊论文或SCI、SSCI收录的文献；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15）检索结果包含文献摘要、被引情况、施引文献链接；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16）将本馆自有数据、特色数据等部署在本地，形成本地数据云，避免重要数据外流；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17）能够在揭示馆藏目录信息的同时，扩展揭示书目的封面、简介、目录、豆瓣用户评论等扩展信息，丰富书目的信息量，增强内容的容量，支持用户互动如读者可以为图书写评论等，让读者获得良好舒适的用户体验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18）提供可以部署在本地的书目扩展信息库，书目数量不少于1000万；包括书封、简介、目录等信息，中文图书数量不少于600万；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19）提供馆藏中外文电子期刊的导航服务；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20）提供期刊的刊名、ISSN、出版者、主题、资源类型、被所在数据库名称、在各个数据库的收录URL、收录年代等信息导览服务；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21）为图书馆工作人员提供多种形式的统计分析功能，使得工作人员可以在后台读取用户资源利用状况的分析报表；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22）支持COUNTER统计标准。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实施要求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1）覆盖率指标：系统支持集成检索的商业数据库资源，必须覆盖已采购外文商业数据库列表中期刊资源的90%以上，以插件的形式可实现数据查全率达100%。支持元数据知识库方式的检索系统应提供元数据的准确覆盖率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2）知识产权要求：提供的数据资源需是数据库商提供的合法元数据，其知识产权问题需中标方解决；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t>3）系统内容变动：系统内容有任何变动，包括知识库、接口配置、操作方法、系统版本升级等，应在变动之前通知用户；</w:t>
      </w:r>
    </w:p>
    <w:p w:rsidR="003C71DB" w:rsidRPr="0083233B" w:rsidRDefault="003C71DB" w:rsidP="003C71D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rPr>
          <w:rFonts w:ascii="Simsun" w:eastAsia="宋体" w:hAnsi="Simsun" w:cs="宋体"/>
          <w:kern w:val="0"/>
          <w:sz w:val="27"/>
          <w:szCs w:val="27"/>
        </w:rPr>
      </w:pPr>
      <w:r w:rsidRPr="0083233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4）系统异常：在使用过程中因系统本身原因导致的异常和错误，供应商将提供免费修正和维护；因非系统原因造成的异常与错误，供应商须根据情况尽可能地为采购方提供帮助。</w:t>
      </w:r>
    </w:p>
    <w:p w:rsidR="00077E15" w:rsidRPr="003C71DB" w:rsidRDefault="00077E15"/>
    <w:sectPr w:rsidR="00077E15" w:rsidRPr="003C71DB" w:rsidSect="00CD0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E11" w:rsidRDefault="00B97E11" w:rsidP="003C71DB">
      <w:r>
        <w:separator/>
      </w:r>
    </w:p>
  </w:endnote>
  <w:endnote w:type="continuationSeparator" w:id="1">
    <w:p w:rsidR="00B97E11" w:rsidRDefault="00B97E11" w:rsidP="003C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E11" w:rsidRDefault="00B97E11" w:rsidP="003C71DB">
      <w:r>
        <w:separator/>
      </w:r>
    </w:p>
  </w:footnote>
  <w:footnote w:type="continuationSeparator" w:id="1">
    <w:p w:rsidR="00B97E11" w:rsidRDefault="00B97E11" w:rsidP="003C71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1DB"/>
    <w:rsid w:val="00077E15"/>
    <w:rsid w:val="003C71DB"/>
    <w:rsid w:val="006E555A"/>
    <w:rsid w:val="0083233B"/>
    <w:rsid w:val="00B97E11"/>
    <w:rsid w:val="00CD0AD9"/>
    <w:rsid w:val="00DC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1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4</cp:revision>
  <dcterms:created xsi:type="dcterms:W3CDTF">2016-09-23T03:04:00Z</dcterms:created>
  <dcterms:modified xsi:type="dcterms:W3CDTF">2016-11-11T08:11:00Z</dcterms:modified>
</cp:coreProperties>
</file>